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A3" w:rsidRDefault="002072BC" w:rsidP="002072B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Midterm</w:t>
      </w:r>
      <w:r w:rsidRPr="002072BC">
        <w:rPr>
          <w:sz w:val="28"/>
          <w:szCs w:val="28"/>
        </w:rPr>
        <w:t xml:space="preserve">: </w:t>
      </w:r>
      <w:r>
        <w:rPr>
          <w:sz w:val="28"/>
          <w:szCs w:val="28"/>
        </w:rPr>
        <w:t>Специальный иностранный язык – специально-профессиональный (уровень С2)</w:t>
      </w:r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lang w:val="en-US"/>
        </w:rPr>
      </w:pPr>
      <w:r w:rsidRPr="002072BC">
        <w:rPr>
          <w:lang w:val="en-US"/>
        </w:rPr>
        <w:t>1</w:t>
      </w:r>
      <w:r w:rsidRPr="002072BC">
        <w:rPr>
          <w:rFonts w:ascii="Arial" w:hAnsi="Arial" w:cs="Arial"/>
          <w:color w:val="000000"/>
          <w:lang w:val="en-US"/>
        </w:rPr>
        <w:t>.</w:t>
      </w:r>
      <w:r w:rsidRPr="002072BC">
        <w:rPr>
          <w:rFonts w:ascii="Arial" w:hAnsi="Arial" w:cs="Arial"/>
          <w:color w:val="000000"/>
          <w:lang w:val="en-US"/>
        </w:rPr>
        <w:t xml:space="preserve"> Read the text and do the given task.</w:t>
      </w:r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lang w:val="en-US"/>
        </w:rPr>
      </w:pPr>
      <w:r w:rsidRPr="002072BC">
        <w:rPr>
          <w:rFonts w:ascii="Arial" w:hAnsi="Arial" w:cs="Arial"/>
          <w:color w:val="000000"/>
          <w:lang w:val="en-US"/>
        </w:rPr>
        <w:t>2. Do the lexical-grammatical test.</w:t>
      </w:r>
    </w:p>
    <w:p w:rsid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 w:rsidRPr="002072BC">
        <w:rPr>
          <w:rFonts w:ascii="Arial" w:hAnsi="Arial" w:cs="Arial"/>
          <w:color w:val="000000"/>
          <w:lang w:val="en-US"/>
        </w:rPr>
        <w:t>3. Make up the topic</w:t>
      </w:r>
      <w:r w:rsidRPr="0006600C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Literature</w:t>
      </w:r>
      <w:bookmarkStart w:id="0" w:name="_GoBack"/>
      <w:bookmarkEnd w:id="0"/>
      <w:r>
        <w:rPr>
          <w:rFonts w:ascii="Arial" w:hAnsi="Arial" w:cs="Arial"/>
          <w:color w:val="000000"/>
        </w:rPr>
        <w:t>:</w:t>
      </w:r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lang w:val="en-US"/>
        </w:rPr>
      </w:pPr>
      <w:proofErr w:type="gramStart"/>
      <w:r w:rsidRPr="002072BC">
        <w:rPr>
          <w:rFonts w:ascii="Arial" w:hAnsi="Arial" w:cs="Arial"/>
          <w:color w:val="000000"/>
          <w:lang w:val="en-US"/>
        </w:rPr>
        <w:t xml:space="preserve">1. C. </w:t>
      </w:r>
      <w:proofErr w:type="spellStart"/>
      <w:r w:rsidRPr="002072BC">
        <w:rPr>
          <w:rFonts w:ascii="Arial" w:hAnsi="Arial" w:cs="Arial"/>
          <w:color w:val="000000"/>
          <w:lang w:val="en-US"/>
        </w:rPr>
        <w:t>Oxenden</w:t>
      </w:r>
      <w:proofErr w:type="spellEnd"/>
      <w:r w:rsidRPr="002072BC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2072BC">
        <w:rPr>
          <w:rFonts w:ascii="Arial" w:hAnsi="Arial" w:cs="Arial"/>
          <w:color w:val="000000"/>
          <w:lang w:val="en-US"/>
        </w:rPr>
        <w:t>C.Latham</w:t>
      </w:r>
      <w:proofErr w:type="spellEnd"/>
      <w:r w:rsidRPr="002072BC">
        <w:rPr>
          <w:rFonts w:ascii="Arial" w:hAnsi="Arial" w:cs="Arial"/>
          <w:color w:val="000000"/>
          <w:lang w:val="en-US"/>
        </w:rPr>
        <w:t>-Koenig.</w:t>
      </w:r>
      <w:proofErr w:type="gramEnd"/>
      <w:r w:rsidRPr="002072BC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2072BC">
        <w:rPr>
          <w:rFonts w:ascii="Arial" w:hAnsi="Arial" w:cs="Arial"/>
          <w:color w:val="000000"/>
          <w:lang w:val="en-US"/>
        </w:rPr>
        <w:t>English File Upper-Intermediate.</w:t>
      </w:r>
      <w:proofErr w:type="gramEnd"/>
      <w:r w:rsidRPr="002072BC">
        <w:rPr>
          <w:rFonts w:ascii="Arial" w:hAnsi="Arial" w:cs="Arial"/>
          <w:color w:val="000000"/>
          <w:lang w:val="en-US"/>
        </w:rPr>
        <w:t>  Oxford</w:t>
      </w:r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lang w:val="en-US"/>
        </w:rPr>
      </w:pPr>
      <w:proofErr w:type="gramStart"/>
      <w:r w:rsidRPr="002072BC">
        <w:rPr>
          <w:rFonts w:ascii="Arial" w:hAnsi="Arial" w:cs="Arial"/>
          <w:color w:val="000000"/>
          <w:lang w:val="en-US"/>
        </w:rPr>
        <w:t>University Press.</w:t>
      </w:r>
      <w:proofErr w:type="gramEnd"/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lang w:val="en-US"/>
        </w:rPr>
      </w:pPr>
      <w:proofErr w:type="gramStart"/>
      <w:r w:rsidRPr="002072BC">
        <w:rPr>
          <w:rFonts w:ascii="Arial" w:hAnsi="Arial" w:cs="Arial"/>
          <w:color w:val="000000"/>
          <w:lang w:val="en-US"/>
        </w:rPr>
        <w:t>2.Raymond</w:t>
      </w:r>
      <w:proofErr w:type="gramEnd"/>
      <w:r w:rsidRPr="002072BC">
        <w:rPr>
          <w:rFonts w:ascii="Arial" w:hAnsi="Arial" w:cs="Arial"/>
          <w:color w:val="000000"/>
          <w:lang w:val="en-US"/>
        </w:rPr>
        <w:t xml:space="preserve"> Murphy. </w:t>
      </w:r>
      <w:proofErr w:type="gramStart"/>
      <w:r w:rsidRPr="002072BC">
        <w:rPr>
          <w:rFonts w:ascii="Arial" w:hAnsi="Arial" w:cs="Arial"/>
          <w:color w:val="000000"/>
          <w:lang w:val="en-US"/>
        </w:rPr>
        <w:t>English Grammar in Use.</w:t>
      </w:r>
      <w:proofErr w:type="gramEnd"/>
      <w:r w:rsidRPr="002072BC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2072BC">
        <w:rPr>
          <w:rFonts w:ascii="Arial" w:hAnsi="Arial" w:cs="Arial"/>
          <w:color w:val="000000"/>
          <w:lang w:val="en-US"/>
        </w:rPr>
        <w:t>Cambridge University Press.</w:t>
      </w:r>
      <w:proofErr w:type="gramEnd"/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lang w:val="en-US"/>
        </w:rPr>
      </w:pPr>
      <w:r w:rsidRPr="002072BC">
        <w:rPr>
          <w:rFonts w:ascii="Arial" w:hAnsi="Arial" w:cs="Arial"/>
          <w:color w:val="000000"/>
          <w:lang w:val="en-US"/>
        </w:rPr>
        <w:t xml:space="preserve">3. Gillian Porter </w:t>
      </w:r>
      <w:proofErr w:type="spellStart"/>
      <w:r w:rsidRPr="002072BC">
        <w:rPr>
          <w:rFonts w:ascii="Arial" w:hAnsi="Arial" w:cs="Arial"/>
          <w:color w:val="000000"/>
          <w:lang w:val="en-US"/>
        </w:rPr>
        <w:t>Ladousse</w:t>
      </w:r>
      <w:proofErr w:type="spellEnd"/>
      <w:r w:rsidRPr="002072BC">
        <w:rPr>
          <w:rFonts w:ascii="Arial" w:hAnsi="Arial" w:cs="Arial"/>
          <w:color w:val="000000"/>
          <w:lang w:val="en-US"/>
        </w:rPr>
        <w:t xml:space="preserve">. </w:t>
      </w:r>
      <w:proofErr w:type="gramStart"/>
      <w:r w:rsidRPr="002072BC">
        <w:rPr>
          <w:rFonts w:ascii="Arial" w:hAnsi="Arial" w:cs="Arial"/>
          <w:color w:val="000000"/>
          <w:lang w:val="en-US"/>
        </w:rPr>
        <w:t>Role Play.</w:t>
      </w:r>
      <w:proofErr w:type="gramEnd"/>
      <w:r w:rsidRPr="002072BC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2072BC">
        <w:rPr>
          <w:rFonts w:ascii="Arial" w:hAnsi="Arial" w:cs="Arial"/>
          <w:color w:val="000000"/>
          <w:lang w:val="en-US"/>
        </w:rPr>
        <w:t>Oxford University Press.</w:t>
      </w:r>
      <w:proofErr w:type="gramEnd"/>
    </w:p>
    <w:p w:rsidR="002072BC" w:rsidRPr="002072BC" w:rsidRDefault="002072BC" w:rsidP="002072B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</w:p>
    <w:p w:rsidR="002072BC" w:rsidRPr="002072BC" w:rsidRDefault="002072BC" w:rsidP="002072BC">
      <w:pPr>
        <w:rPr>
          <w:sz w:val="28"/>
          <w:szCs w:val="28"/>
        </w:rPr>
      </w:pPr>
    </w:p>
    <w:sectPr w:rsidR="002072BC" w:rsidRPr="0020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BC"/>
    <w:rsid w:val="002072BC"/>
    <w:rsid w:val="00D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Tatuyana</dc:creator>
  <cp:lastModifiedBy>Tatuyana</cp:lastModifiedBy>
  <cp:revision>1</cp:revision>
  <dcterms:created xsi:type="dcterms:W3CDTF">2015-02-13T14:53:00Z</dcterms:created>
  <dcterms:modified xsi:type="dcterms:W3CDTF">2015-02-13T15:00:00Z</dcterms:modified>
</cp:coreProperties>
</file>